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B2" w:rsidRPr="00E364B2" w:rsidRDefault="00E364B2" w:rsidP="00E364B2">
      <w:pPr>
        <w:spacing w:after="450" w:line="240" w:lineRule="auto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hu-HU"/>
        </w:rPr>
      </w:pPr>
      <w:r w:rsidRPr="00E364B2">
        <w:rPr>
          <w:rFonts w:ascii="inherit" w:eastAsia="Times New Roman" w:hAnsi="inherit" w:cs="Times New Roman"/>
          <w:kern w:val="36"/>
          <w:sz w:val="48"/>
          <w:szCs w:val="48"/>
          <w:lang w:eastAsia="hu-HU"/>
        </w:rPr>
        <w:t>Közbeszerzési eljárásokhoz kapcsolódó szerződések – 2017</w:t>
      </w:r>
    </w:p>
    <w:p w:rsidR="00E364B2" w:rsidRPr="00E364B2" w:rsidRDefault="00E364B2" w:rsidP="00E364B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E364B2">
        <w:rPr>
          <w:rFonts w:ascii="Arial" w:eastAsia="Times New Roman" w:hAnsi="Arial" w:cs="Arial"/>
          <w:b/>
          <w:bCs/>
          <w:color w:val="11183D"/>
          <w:sz w:val="24"/>
          <w:szCs w:val="24"/>
          <w:lang w:eastAsia="hu-HU"/>
        </w:rPr>
        <w:t>A Mindenkor hatályos 2003. évi CXXIX. törvény alapján kötelezően közzéteendő szerződések</w:t>
      </w:r>
    </w:p>
    <w:p w:rsidR="00E364B2" w:rsidRPr="00E364B2" w:rsidRDefault="00E364B2" w:rsidP="00E364B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bookmarkStart w:id="0" w:name="_GoBack"/>
      <w:bookmarkEnd w:id="0"/>
      <w:r w:rsidRPr="00E364B2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2017</w:t>
      </w:r>
    </w:p>
    <w:p w:rsidR="00E364B2" w:rsidRPr="00E364B2" w:rsidRDefault="00E364B2" w:rsidP="00E364B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E364B2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Szemészeti műlencsék és kések KB-47/2016</w:t>
      </w:r>
    </w:p>
    <w:p w:rsidR="00E364B2" w:rsidRPr="00E364B2" w:rsidRDefault="00E364B2" w:rsidP="00E364B2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5" w:history="1">
        <w:r w:rsidRPr="00E364B2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KB_17-0006_47-192_Szerződés_</w:t>
        </w:r>
        <w:proofErr w:type="spellStart"/>
        <w:r w:rsidRPr="00E364B2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Medicontur</w:t>
        </w:r>
        <w:proofErr w:type="spellEnd"/>
        <w:r w:rsidRPr="00E364B2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Kft._20170102.</w:t>
        </w:r>
      </w:hyperlink>
    </w:p>
    <w:p w:rsidR="00E364B2" w:rsidRPr="00E364B2" w:rsidRDefault="00E364B2" w:rsidP="00E364B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E364B2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Inkontinencia termékek – KB-38/2016</w:t>
      </w:r>
    </w:p>
    <w:p w:rsidR="00E364B2" w:rsidRPr="00E364B2" w:rsidRDefault="00E364B2" w:rsidP="00E364B2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6" w:history="1">
        <w:r w:rsidRPr="00E364B2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KB_17-0439_38-275_Adásvételi szerződés</w:t>
        </w:r>
      </w:hyperlink>
    </w:p>
    <w:p w:rsidR="00E364B2" w:rsidRPr="00E364B2" w:rsidRDefault="00E364B2" w:rsidP="00E364B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E364B2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Struktúra átalakítás KB-77/2016</w:t>
      </w:r>
    </w:p>
    <w:p w:rsidR="00E364B2" w:rsidRPr="00E364B2" w:rsidRDefault="00E364B2" w:rsidP="00E364B2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7" w:history="1">
        <w:proofErr w:type="spellStart"/>
        <w:r w:rsidRPr="00E364B2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Pro-Primer</w:t>
        </w:r>
        <w:proofErr w:type="spellEnd"/>
        <w:r w:rsidRPr="00E364B2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Kft – építési beruházási struktúra 01 ajánlati rész vonatkozásában – 2017. április 18.</w:t>
        </w:r>
      </w:hyperlink>
    </w:p>
    <w:p w:rsidR="00E364B2" w:rsidRPr="00E364B2" w:rsidRDefault="00E364B2" w:rsidP="00E364B2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8" w:history="1">
        <w:r w:rsidRPr="00E364B2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Sz+C Stúdió Kft – építési beruházási </w:t>
        </w:r>
        <w:proofErr w:type="spellStart"/>
        <w:r w:rsidRPr="00E364B2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stuktúra</w:t>
        </w:r>
        <w:proofErr w:type="spellEnd"/>
        <w:r w:rsidRPr="00E364B2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03 ajánlati rész vonatkozásában – 2017. április 18.</w:t>
        </w:r>
      </w:hyperlink>
    </w:p>
    <w:p w:rsidR="00E364B2" w:rsidRPr="00E364B2" w:rsidRDefault="00E364B2" w:rsidP="00E364B2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9" w:history="1">
        <w:r w:rsidRPr="00E364B2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Sz+C Stúdió Kft – építési beruházási </w:t>
        </w:r>
        <w:proofErr w:type="spellStart"/>
        <w:r w:rsidRPr="00E364B2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sturkúra</w:t>
        </w:r>
        <w:proofErr w:type="spellEnd"/>
        <w:r w:rsidRPr="00E364B2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02 ajánlati rész vonatkozásában – 2017. április 18.</w:t>
        </w:r>
      </w:hyperlink>
    </w:p>
    <w:p w:rsidR="00E364B2" w:rsidRPr="00E364B2" w:rsidRDefault="00E364B2" w:rsidP="00E364B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E364B2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KEHOP 5.2.11 napelemes kiserőmű KB-75/2017</w:t>
      </w:r>
    </w:p>
    <w:p w:rsidR="00E364B2" w:rsidRPr="00E364B2" w:rsidRDefault="00E364B2" w:rsidP="00E364B2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10" w:history="1">
        <w:r w:rsidRPr="00E364B2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KB_17-1475_75-327_Vállalkozási szerződés </w:t>
        </w:r>
        <w:proofErr w:type="spellStart"/>
        <w:r w:rsidRPr="00E364B2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GreenNovate</w:t>
        </w:r>
        <w:proofErr w:type="spellEnd"/>
        <w:r w:rsidRPr="00E364B2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Kft_20170831</w:t>
        </w:r>
      </w:hyperlink>
    </w:p>
    <w:p w:rsidR="00E364B2" w:rsidRPr="00E364B2" w:rsidRDefault="00E364B2" w:rsidP="00E364B2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11" w:history="1">
        <w:r w:rsidRPr="00E364B2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KB_17-1734_75-374_Vállalkozási szerződés 1. sz. módosítása_</w:t>
        </w:r>
        <w:proofErr w:type="spellStart"/>
        <w:r w:rsidRPr="00E364B2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GreenNovate</w:t>
        </w:r>
        <w:proofErr w:type="spellEnd"/>
        <w:r w:rsidRPr="00E364B2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Kft._20171030</w:t>
        </w:r>
      </w:hyperlink>
    </w:p>
    <w:p w:rsidR="00E364B2" w:rsidRPr="00E364B2" w:rsidRDefault="00E364B2" w:rsidP="00E364B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E364B2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JETA-96-2016 KB-83/2017</w:t>
      </w:r>
    </w:p>
    <w:p w:rsidR="00E364B2" w:rsidRPr="00E364B2" w:rsidRDefault="00E364B2" w:rsidP="00E364B2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12" w:history="1">
        <w:r w:rsidRPr="00E364B2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KB_17-1759_83-253 – Vállalkozási szerződés – 20171107</w:t>
        </w:r>
      </w:hyperlink>
    </w:p>
    <w:p w:rsidR="006062EE" w:rsidRDefault="006062EE"/>
    <w:sectPr w:rsidR="0060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66931"/>
    <w:multiLevelType w:val="multilevel"/>
    <w:tmpl w:val="7F84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191C44"/>
    <w:multiLevelType w:val="multilevel"/>
    <w:tmpl w:val="092E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7A3D36"/>
    <w:multiLevelType w:val="multilevel"/>
    <w:tmpl w:val="19A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B944C2"/>
    <w:multiLevelType w:val="multilevel"/>
    <w:tmpl w:val="388C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651015"/>
    <w:multiLevelType w:val="multilevel"/>
    <w:tmpl w:val="70F2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B2"/>
    <w:rsid w:val="006062EE"/>
    <w:rsid w:val="00873B4E"/>
    <w:rsid w:val="00E3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E99A9-A342-42A9-A701-D3D58A7B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E364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364B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3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364B2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E36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9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mkorhaz.hu/wp-content/uploads/2017/01/KB_17-0800_77-249_SzC-St%C3%BAdi%C3%B3-Kft-%C3%A9p%C3%ADt%C3%A9si-beruh%C3%A1z%C3%A1si-stukt%C3%BAra-03-aj%C3%A1nlati-r%C3%A9sz-vonatkoz%C3%A1s%C3%A1ban-2017.-%C3%A1prilis-18.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mkorhaz.hu/wp-content/uploads/2017/01/KB_17-0799_77-248_Pro-Primer-Kft-%C3%A9p%C3%ADt%C3%A9si-beruh%C3%A1z%C3%A1si-strukt%C3%BAra-01-aj%C3%A1nlati-r%C3%A9sz-vonatkoz%C3%A1s%C3%A1ban-2017.-%C3%A1prilis-18..pdf" TargetMode="External"/><Relationship Id="rId12" Type="http://schemas.openxmlformats.org/officeDocument/2006/relationships/hyperlink" Target="https://www.tmkorhaz.hu/wp-content/uploads/2017/01/KB_17-1759_83-253_V%C3%A1llalkoz%C3%A1si-szerz%C5%91d%C3%A9s__2017110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mkorhaz.hu/wp-content/uploads/2017/01/KB_17-0439_38-275_Ad%C3%A1sv%C3%A9teli-szerz%C5%91d%C3%A9s.pdf" TargetMode="External"/><Relationship Id="rId11" Type="http://schemas.openxmlformats.org/officeDocument/2006/relationships/hyperlink" Target="https://www.tmkorhaz.hu/wp-content/uploads/2017/01/KB_17-1734_75-374_V%C3%A1llalkoz%C3%A1si-szerz%C5%91d%C3%A9s-1.-sz.-m%C3%B3dos%C3%ADt%C3%A1sa_GreenNovate-Kft._20171030.pdf" TargetMode="External"/><Relationship Id="rId5" Type="http://schemas.openxmlformats.org/officeDocument/2006/relationships/hyperlink" Target="https://www.tmkorhaz.hu/wp-content/uploads/2017/01/KB_17-0006_47-192_Szerz%C5%91d%C3%A9s_Medicontur-Kft._20170102.pdf" TargetMode="External"/><Relationship Id="rId10" Type="http://schemas.openxmlformats.org/officeDocument/2006/relationships/hyperlink" Target="https://www.tmkorhaz.hu/wp-content/uploads/2017/01/KB_17-1475_75-327_V%C3%A1llalkoz%C3%A1si-szerz%C5%91d%C3%A9s-GreenNovate-Kft_2017083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mkorhaz.hu/wp-content/uploads/2017/01/KB_17-0801_77-250_SzC-St%C3%BAdi%C3%B3-Kft-%C3%A9p%C3%ADt%C3%A9si-beruh%C3%A1z%C3%A1si-sturk%C3%BAra-02-aj%C3%A1nlati-r%C3%A9sz-vonatkoz%C3%A1s%C3%A1ban-2017.-%C3%A1prilis-18.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Mautner Márta</dc:creator>
  <cp:keywords/>
  <dc:description/>
  <cp:lastModifiedBy>Mautner Márta</cp:lastModifiedBy>
  <cp:revision>2</cp:revision>
  <dcterms:created xsi:type="dcterms:W3CDTF">2024-05-22T06:06:00Z</dcterms:created>
  <dcterms:modified xsi:type="dcterms:W3CDTF">2024-05-22T06:06:00Z</dcterms:modified>
</cp:coreProperties>
</file>